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60" w:rsidRDefault="00907960" w:rsidP="00907960">
      <w:pPr>
        <w:spacing w:line="520" w:lineRule="exact"/>
        <w:jc w:val="center"/>
        <w:rPr>
          <w:rFonts w:asciiTheme="minorEastAsia" w:hAnsiTheme="minorEastAsia" w:hint="eastAsia"/>
          <w:b/>
          <w:sz w:val="28"/>
          <w:szCs w:val="28"/>
        </w:rPr>
      </w:pPr>
    </w:p>
    <w:p w:rsidR="00D40A6B" w:rsidRDefault="00907960" w:rsidP="00907960">
      <w:pPr>
        <w:spacing w:line="520" w:lineRule="exact"/>
        <w:jc w:val="center"/>
        <w:rPr>
          <w:rFonts w:asciiTheme="minorEastAsia" w:hAnsiTheme="minorEastAsia" w:hint="eastAsia"/>
          <w:b/>
          <w:sz w:val="28"/>
          <w:szCs w:val="28"/>
        </w:rPr>
      </w:pPr>
      <w:r w:rsidRPr="00907960">
        <w:rPr>
          <w:rFonts w:asciiTheme="minorEastAsia" w:hAnsiTheme="minorEastAsia" w:hint="eastAsia"/>
          <w:b/>
          <w:sz w:val="28"/>
          <w:szCs w:val="28"/>
        </w:rPr>
        <w:t>河南省新闻出版学校2016年统一公开招聘</w:t>
      </w:r>
    </w:p>
    <w:p w:rsidR="00907960" w:rsidRDefault="00907960" w:rsidP="00907960">
      <w:pPr>
        <w:spacing w:line="520" w:lineRule="exact"/>
        <w:jc w:val="center"/>
        <w:rPr>
          <w:rFonts w:asciiTheme="minorEastAsia" w:hAnsiTheme="minorEastAsia" w:hint="eastAsia"/>
          <w:b/>
          <w:sz w:val="28"/>
          <w:szCs w:val="28"/>
        </w:rPr>
      </w:pPr>
      <w:r w:rsidRPr="00907960">
        <w:rPr>
          <w:rFonts w:asciiTheme="minorEastAsia" w:hAnsiTheme="minorEastAsia" w:hint="eastAsia"/>
          <w:b/>
          <w:sz w:val="28"/>
          <w:szCs w:val="28"/>
        </w:rPr>
        <w:t>进入面试人员名单公告</w:t>
      </w:r>
    </w:p>
    <w:p w:rsidR="00907960" w:rsidRPr="00907960" w:rsidRDefault="00907960" w:rsidP="00907960">
      <w:pPr>
        <w:spacing w:line="520" w:lineRule="exact"/>
        <w:jc w:val="center"/>
        <w:rPr>
          <w:rFonts w:asciiTheme="minorEastAsia" w:hAnsiTheme="minorEastAsia" w:hint="eastAsia"/>
          <w:b/>
          <w:sz w:val="28"/>
          <w:szCs w:val="28"/>
        </w:rPr>
      </w:pPr>
    </w:p>
    <w:p w:rsidR="00907960" w:rsidRPr="00907960" w:rsidRDefault="00907960" w:rsidP="00907960">
      <w:pPr>
        <w:spacing w:line="520" w:lineRule="exact"/>
        <w:ind w:firstLineChars="200" w:firstLine="560"/>
        <w:rPr>
          <w:rFonts w:asciiTheme="minorEastAsia" w:hAnsiTheme="minorEastAsia" w:hint="eastAsia"/>
          <w:sz w:val="28"/>
          <w:szCs w:val="28"/>
        </w:rPr>
      </w:pPr>
      <w:r w:rsidRPr="00907960">
        <w:rPr>
          <w:rFonts w:asciiTheme="minorEastAsia" w:hAnsiTheme="minorEastAsia" w:hint="eastAsia"/>
          <w:sz w:val="28"/>
          <w:szCs w:val="28"/>
        </w:rPr>
        <w:t>根据《河南省省直事业单位2016统一公开招聘工作人员方案》和笔试情况，省委组织部、省人力资源和社会保障厅按拟招聘岗位1:3的比例从高分到低分确定了省直事业单位统一公开招聘参加面试确认人员名单（见附表），现予以公布。</w:t>
      </w:r>
    </w:p>
    <w:p w:rsidR="00907960" w:rsidRPr="00907960" w:rsidRDefault="00907960" w:rsidP="00907960">
      <w:pPr>
        <w:spacing w:line="520" w:lineRule="exact"/>
        <w:ind w:firstLineChars="200" w:firstLine="560"/>
        <w:rPr>
          <w:rFonts w:asciiTheme="minorEastAsia" w:hAnsiTheme="minorEastAsia" w:hint="eastAsia"/>
          <w:sz w:val="28"/>
          <w:szCs w:val="28"/>
        </w:rPr>
      </w:pPr>
      <w:r>
        <w:rPr>
          <w:rFonts w:asciiTheme="minorEastAsia" w:hAnsiTheme="minorEastAsia" w:hint="eastAsia"/>
          <w:sz w:val="28"/>
          <w:szCs w:val="28"/>
        </w:rPr>
        <w:t>一、面试确认的时间、地点及要求另行通知，请及时关注我校网站。</w:t>
      </w:r>
      <w:r w:rsidRPr="00907960">
        <w:rPr>
          <w:rFonts w:asciiTheme="minorEastAsia" w:hAnsiTheme="minorEastAsia" w:hint="eastAsia"/>
          <w:sz w:val="28"/>
          <w:szCs w:val="28"/>
        </w:rPr>
        <w:t>未进入面试确认范围的应试人员，也须保持报名时登记的通讯方式畅通，以免影响递补。</w:t>
      </w:r>
    </w:p>
    <w:p w:rsidR="00907960" w:rsidRPr="00907960" w:rsidRDefault="00907960" w:rsidP="00907960">
      <w:pPr>
        <w:spacing w:line="520" w:lineRule="exact"/>
        <w:ind w:firstLineChars="200" w:firstLine="560"/>
        <w:rPr>
          <w:rFonts w:asciiTheme="minorEastAsia" w:hAnsiTheme="minorEastAsia" w:hint="eastAsia"/>
          <w:sz w:val="28"/>
          <w:szCs w:val="28"/>
        </w:rPr>
      </w:pPr>
      <w:r w:rsidRPr="00907960">
        <w:rPr>
          <w:rFonts w:asciiTheme="minorEastAsia" w:hAnsiTheme="minorEastAsia" w:hint="eastAsia"/>
          <w:sz w:val="28"/>
          <w:szCs w:val="28"/>
        </w:rPr>
        <w:t>二、参加统一招聘笔试考生成绩查询，请登录河南省人事考试网（http//www.hnrsks.gov.cn）。</w:t>
      </w:r>
    </w:p>
    <w:p w:rsidR="00907960" w:rsidRDefault="00907960" w:rsidP="00907960">
      <w:pPr>
        <w:spacing w:line="520" w:lineRule="exact"/>
        <w:ind w:firstLineChars="200" w:firstLine="560"/>
        <w:rPr>
          <w:rFonts w:asciiTheme="minorEastAsia" w:hAnsiTheme="minorEastAsia" w:hint="eastAsia"/>
          <w:sz w:val="28"/>
          <w:szCs w:val="28"/>
        </w:rPr>
      </w:pPr>
    </w:p>
    <w:p w:rsidR="00907960" w:rsidRPr="00907960" w:rsidRDefault="00907960" w:rsidP="00907960">
      <w:pPr>
        <w:spacing w:line="520" w:lineRule="exact"/>
        <w:ind w:firstLineChars="200" w:firstLine="560"/>
        <w:rPr>
          <w:rFonts w:asciiTheme="minorEastAsia" w:hAnsiTheme="minorEastAsia" w:hint="eastAsia"/>
          <w:sz w:val="28"/>
          <w:szCs w:val="28"/>
        </w:rPr>
      </w:pPr>
      <w:r w:rsidRPr="00907960">
        <w:rPr>
          <w:rFonts w:asciiTheme="minorEastAsia" w:hAnsiTheme="minorEastAsia" w:hint="eastAsia"/>
          <w:sz w:val="28"/>
          <w:szCs w:val="28"/>
        </w:rPr>
        <w:t>附件：</w:t>
      </w:r>
      <w:r>
        <w:rPr>
          <w:rFonts w:asciiTheme="minorEastAsia" w:hAnsiTheme="minorEastAsia" w:hint="eastAsia"/>
          <w:sz w:val="28"/>
          <w:szCs w:val="28"/>
        </w:rPr>
        <w:t>河南省新闻出版学校</w:t>
      </w:r>
      <w:r w:rsidRPr="00907960">
        <w:rPr>
          <w:rFonts w:asciiTheme="minorEastAsia" w:hAnsiTheme="minorEastAsia" w:hint="eastAsia"/>
          <w:sz w:val="28"/>
          <w:szCs w:val="28"/>
        </w:rPr>
        <w:t>2016年统一公开招聘进入面试人员名单</w:t>
      </w:r>
    </w:p>
    <w:p w:rsidR="00907960" w:rsidRDefault="00907960" w:rsidP="00907960">
      <w:pPr>
        <w:spacing w:line="520" w:lineRule="exact"/>
        <w:rPr>
          <w:rFonts w:asciiTheme="minorEastAsia" w:hAnsiTheme="minorEastAsia" w:hint="eastAsia"/>
          <w:sz w:val="28"/>
          <w:szCs w:val="28"/>
        </w:rPr>
      </w:pPr>
      <w:r w:rsidRPr="00907960">
        <w:rPr>
          <w:rFonts w:asciiTheme="minorEastAsia" w:hAnsiTheme="minorEastAsia" w:hint="eastAsia"/>
          <w:sz w:val="28"/>
          <w:szCs w:val="28"/>
        </w:rPr>
        <w:t> </w:t>
      </w:r>
    </w:p>
    <w:p w:rsidR="00907960" w:rsidRDefault="00907960" w:rsidP="00907960">
      <w:pPr>
        <w:spacing w:line="520" w:lineRule="exact"/>
        <w:rPr>
          <w:rFonts w:asciiTheme="minorEastAsia" w:hAnsiTheme="minorEastAsia" w:hint="eastAsia"/>
          <w:sz w:val="28"/>
          <w:szCs w:val="28"/>
        </w:rPr>
      </w:pPr>
    </w:p>
    <w:p w:rsidR="00907960" w:rsidRDefault="00907960" w:rsidP="00907960">
      <w:pPr>
        <w:spacing w:line="520" w:lineRule="exact"/>
        <w:rPr>
          <w:rFonts w:asciiTheme="minorEastAsia" w:hAnsiTheme="minorEastAsia" w:hint="eastAsia"/>
          <w:sz w:val="28"/>
          <w:szCs w:val="28"/>
        </w:rPr>
      </w:pPr>
    </w:p>
    <w:p w:rsidR="00907960" w:rsidRPr="00907960" w:rsidRDefault="00907960" w:rsidP="00907960">
      <w:pPr>
        <w:spacing w:line="520" w:lineRule="exact"/>
        <w:ind w:rightChars="800" w:right="1680"/>
        <w:jc w:val="right"/>
        <w:rPr>
          <w:rFonts w:asciiTheme="minorEastAsia" w:hAnsiTheme="minorEastAsia" w:hint="eastAsia"/>
          <w:sz w:val="28"/>
          <w:szCs w:val="28"/>
        </w:rPr>
      </w:pPr>
      <w:r>
        <w:rPr>
          <w:rFonts w:asciiTheme="minorEastAsia" w:hAnsiTheme="minorEastAsia" w:hint="eastAsia"/>
          <w:sz w:val="28"/>
          <w:szCs w:val="28"/>
        </w:rPr>
        <w:t>河南省新闻出版学校</w:t>
      </w:r>
    </w:p>
    <w:p w:rsidR="00907960" w:rsidRPr="00907960" w:rsidRDefault="00907960" w:rsidP="00907960">
      <w:pPr>
        <w:spacing w:line="520" w:lineRule="exact"/>
        <w:rPr>
          <w:rFonts w:asciiTheme="minorEastAsia" w:hAnsiTheme="minorEastAsia" w:hint="eastAsia"/>
          <w:sz w:val="28"/>
          <w:szCs w:val="28"/>
        </w:rPr>
      </w:pPr>
      <w:r w:rsidRPr="00907960">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907960">
        <w:rPr>
          <w:rFonts w:asciiTheme="minorEastAsia" w:hAnsiTheme="minorEastAsia" w:hint="eastAsia"/>
          <w:sz w:val="28"/>
          <w:szCs w:val="28"/>
        </w:rPr>
        <w:t> 2017年1月</w:t>
      </w:r>
      <w:r>
        <w:rPr>
          <w:rFonts w:asciiTheme="minorEastAsia" w:hAnsiTheme="minorEastAsia" w:hint="eastAsia"/>
          <w:sz w:val="28"/>
          <w:szCs w:val="28"/>
        </w:rPr>
        <w:t>10</w:t>
      </w:r>
      <w:r w:rsidRPr="00907960">
        <w:rPr>
          <w:rFonts w:asciiTheme="minorEastAsia" w:hAnsiTheme="minorEastAsia" w:hint="eastAsia"/>
          <w:sz w:val="28"/>
          <w:szCs w:val="28"/>
        </w:rPr>
        <w:t>日</w:t>
      </w:r>
    </w:p>
    <w:p w:rsidR="00000000" w:rsidRDefault="008B47A8" w:rsidP="00907960">
      <w:pPr>
        <w:spacing w:line="520" w:lineRule="exact"/>
        <w:rPr>
          <w:rFonts w:asciiTheme="minorEastAsia" w:hAnsiTheme="minorEastAsia" w:hint="eastAsia"/>
          <w:sz w:val="28"/>
          <w:szCs w:val="28"/>
        </w:rPr>
      </w:pPr>
    </w:p>
    <w:p w:rsidR="00907960" w:rsidRDefault="00907960" w:rsidP="00907960">
      <w:pPr>
        <w:spacing w:line="520" w:lineRule="exact"/>
        <w:rPr>
          <w:rFonts w:asciiTheme="minorEastAsia" w:hAnsiTheme="minorEastAsia" w:hint="eastAsia"/>
          <w:sz w:val="28"/>
          <w:szCs w:val="28"/>
        </w:rPr>
      </w:pPr>
    </w:p>
    <w:p w:rsidR="00907960" w:rsidRDefault="00907960" w:rsidP="00907960">
      <w:pPr>
        <w:spacing w:line="520" w:lineRule="exact"/>
        <w:rPr>
          <w:rFonts w:asciiTheme="minorEastAsia" w:hAnsiTheme="minorEastAsia" w:hint="eastAsia"/>
          <w:sz w:val="28"/>
          <w:szCs w:val="28"/>
        </w:rPr>
      </w:pPr>
    </w:p>
    <w:p w:rsidR="00907960" w:rsidRDefault="00907960" w:rsidP="00907960">
      <w:pPr>
        <w:spacing w:line="520" w:lineRule="exact"/>
        <w:rPr>
          <w:rFonts w:asciiTheme="minorEastAsia" w:hAnsiTheme="minorEastAsia" w:hint="eastAsia"/>
          <w:sz w:val="28"/>
          <w:szCs w:val="28"/>
        </w:rPr>
      </w:pPr>
    </w:p>
    <w:p w:rsidR="00907960" w:rsidRDefault="00907960" w:rsidP="00907960">
      <w:pPr>
        <w:spacing w:line="520" w:lineRule="exact"/>
        <w:rPr>
          <w:rFonts w:asciiTheme="minorEastAsia" w:hAnsiTheme="minorEastAsia" w:hint="eastAsia"/>
          <w:sz w:val="28"/>
          <w:szCs w:val="28"/>
        </w:rPr>
      </w:pPr>
      <w:r>
        <w:rPr>
          <w:rFonts w:asciiTheme="minorEastAsia" w:hAnsiTheme="minorEastAsia" w:hint="eastAsia"/>
          <w:sz w:val="28"/>
          <w:szCs w:val="28"/>
        </w:rPr>
        <w:lastRenderedPageBreak/>
        <w:t>附件：</w:t>
      </w:r>
    </w:p>
    <w:p w:rsidR="00907960" w:rsidRPr="00907960" w:rsidRDefault="00907960" w:rsidP="00907960">
      <w:pPr>
        <w:spacing w:line="520" w:lineRule="exact"/>
        <w:jc w:val="center"/>
        <w:rPr>
          <w:rFonts w:asciiTheme="minorEastAsia" w:hAnsiTheme="minorEastAsia" w:hint="eastAsia"/>
          <w:b/>
          <w:sz w:val="28"/>
          <w:szCs w:val="28"/>
        </w:rPr>
      </w:pPr>
      <w:r w:rsidRPr="00907960">
        <w:rPr>
          <w:rFonts w:asciiTheme="minorEastAsia" w:hAnsiTheme="minorEastAsia" w:hint="eastAsia"/>
          <w:b/>
          <w:sz w:val="28"/>
          <w:szCs w:val="28"/>
        </w:rPr>
        <w:t>河南省新闻出版学校2016年统一公开招聘进入面试人员名单</w:t>
      </w:r>
    </w:p>
    <w:tbl>
      <w:tblPr>
        <w:tblW w:w="8997" w:type="dxa"/>
        <w:jc w:val="center"/>
        <w:tblCellMar>
          <w:left w:w="0" w:type="dxa"/>
          <w:right w:w="0" w:type="dxa"/>
        </w:tblCellMar>
        <w:tblLook w:val="04A0"/>
      </w:tblPr>
      <w:tblGrid>
        <w:gridCol w:w="1080"/>
        <w:gridCol w:w="1080"/>
        <w:gridCol w:w="2140"/>
        <w:gridCol w:w="1080"/>
        <w:gridCol w:w="1220"/>
        <w:gridCol w:w="1300"/>
        <w:gridCol w:w="1097"/>
      </w:tblGrid>
      <w:tr w:rsidR="00907960" w:rsidRPr="00907960" w:rsidTr="00907960">
        <w:trPr>
          <w:trHeight w:val="55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黑体" w:eastAsia="黑体" w:hAnsi="宋体" w:cs="宋体"/>
                <w:color w:val="000000"/>
                <w:kern w:val="0"/>
                <w:sz w:val="22"/>
              </w:rPr>
            </w:pPr>
            <w:r w:rsidRPr="00907960">
              <w:rPr>
                <w:rFonts w:ascii="黑体" w:eastAsia="黑体" w:hAnsi="宋体" w:cs="宋体" w:hint="eastAsia"/>
                <w:color w:val="000000"/>
                <w:kern w:val="0"/>
                <w:sz w:val="22"/>
              </w:rPr>
              <w:t>姓名</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黑体" w:eastAsia="黑体" w:hAnsi="宋体" w:cs="宋体"/>
                <w:color w:val="000000"/>
                <w:kern w:val="0"/>
                <w:sz w:val="22"/>
              </w:rPr>
            </w:pPr>
            <w:r w:rsidRPr="00907960">
              <w:rPr>
                <w:rFonts w:ascii="黑体" w:eastAsia="黑体" w:hAnsi="宋体" w:cs="宋体" w:hint="eastAsia"/>
                <w:color w:val="000000"/>
                <w:kern w:val="0"/>
                <w:sz w:val="22"/>
              </w:rPr>
              <w:t>岗位代码</w:t>
            </w:r>
          </w:p>
        </w:tc>
        <w:tc>
          <w:tcPr>
            <w:tcW w:w="2140" w:type="dxa"/>
            <w:tcBorders>
              <w:top w:val="single" w:sz="4" w:space="0" w:color="auto"/>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黑体" w:eastAsia="黑体" w:hAnsi="宋体" w:cs="宋体"/>
                <w:color w:val="000000"/>
                <w:kern w:val="0"/>
                <w:sz w:val="22"/>
              </w:rPr>
            </w:pPr>
            <w:r w:rsidRPr="00907960">
              <w:rPr>
                <w:rFonts w:ascii="黑体" w:eastAsia="黑体" w:hAnsi="宋体" w:cs="宋体" w:hint="eastAsia"/>
                <w:color w:val="000000"/>
                <w:kern w:val="0"/>
                <w:sz w:val="22"/>
              </w:rPr>
              <w:t>准考证号</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黑体" w:eastAsia="黑体" w:hAnsi="宋体" w:cs="宋体"/>
                <w:color w:val="000000"/>
                <w:kern w:val="0"/>
                <w:sz w:val="22"/>
              </w:rPr>
            </w:pPr>
            <w:r w:rsidRPr="00907960">
              <w:rPr>
                <w:rFonts w:ascii="黑体" w:eastAsia="黑体" w:hAnsi="宋体" w:cs="宋体" w:hint="eastAsia"/>
                <w:color w:val="000000"/>
                <w:kern w:val="0"/>
                <w:sz w:val="22"/>
              </w:rPr>
              <w:t>行测成绩</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黑体" w:eastAsia="黑体" w:hAnsi="宋体" w:cs="宋体"/>
                <w:color w:val="000000"/>
                <w:kern w:val="0"/>
                <w:sz w:val="22"/>
              </w:rPr>
            </w:pPr>
            <w:r w:rsidRPr="00907960">
              <w:rPr>
                <w:rFonts w:ascii="黑体" w:eastAsia="黑体" w:hAnsi="宋体" w:cs="宋体" w:hint="eastAsia"/>
                <w:color w:val="000000"/>
                <w:kern w:val="0"/>
                <w:sz w:val="22"/>
              </w:rPr>
              <w:t>专业成绩</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黑体" w:eastAsia="黑体" w:hAnsi="宋体" w:cs="宋体"/>
                <w:color w:val="000000"/>
                <w:kern w:val="0"/>
                <w:sz w:val="22"/>
              </w:rPr>
            </w:pPr>
            <w:r w:rsidRPr="00907960">
              <w:rPr>
                <w:rFonts w:ascii="黑体" w:eastAsia="黑体" w:hAnsi="宋体" w:cs="宋体" w:hint="eastAsia"/>
                <w:color w:val="000000"/>
                <w:kern w:val="0"/>
                <w:sz w:val="22"/>
              </w:rPr>
              <w:t>总成绩</w:t>
            </w:r>
          </w:p>
        </w:tc>
        <w:tc>
          <w:tcPr>
            <w:tcW w:w="1097" w:type="dxa"/>
            <w:tcBorders>
              <w:top w:val="single" w:sz="4" w:space="0" w:color="auto"/>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黑体" w:eastAsia="黑体" w:hAnsi="宋体" w:cs="宋体"/>
                <w:color w:val="000000"/>
                <w:kern w:val="0"/>
                <w:sz w:val="22"/>
              </w:rPr>
            </w:pPr>
            <w:r w:rsidRPr="00907960">
              <w:rPr>
                <w:rFonts w:ascii="黑体" w:eastAsia="黑体" w:hAnsi="宋体" w:cs="宋体" w:hint="eastAsia"/>
                <w:color w:val="000000"/>
                <w:kern w:val="0"/>
                <w:sz w:val="22"/>
              </w:rPr>
              <w:t>专业</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邓</w:t>
            </w:r>
            <w:r>
              <w:rPr>
                <w:rFonts w:ascii="仿宋_GB2312" w:eastAsia="仿宋_GB2312" w:hAnsi="宋体" w:cs="宋体" w:hint="eastAsia"/>
                <w:color w:val="000000"/>
                <w:kern w:val="0"/>
                <w:sz w:val="22"/>
              </w:rPr>
              <w:t xml:space="preserve">  </w:t>
            </w:r>
            <w:r w:rsidRPr="00907960">
              <w:rPr>
                <w:rFonts w:ascii="仿宋_GB2312" w:eastAsia="仿宋_GB2312" w:hAnsi="宋体" w:cs="宋体" w:hint="eastAsia"/>
                <w:color w:val="000000"/>
                <w:kern w:val="0"/>
                <w:sz w:val="22"/>
              </w:rPr>
              <w:t>云</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12010101</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61218072009</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72</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56.9</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64.45</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新闻</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吴</w:t>
            </w:r>
            <w:r>
              <w:rPr>
                <w:rFonts w:ascii="仿宋_GB2312" w:eastAsia="仿宋_GB2312" w:hAnsi="宋体" w:cs="宋体" w:hint="eastAsia"/>
                <w:color w:val="000000"/>
                <w:kern w:val="0"/>
                <w:sz w:val="22"/>
              </w:rPr>
              <w:t xml:space="preserve">  </w:t>
            </w:r>
            <w:r w:rsidRPr="00907960">
              <w:rPr>
                <w:rFonts w:ascii="仿宋_GB2312" w:eastAsia="仿宋_GB2312" w:hAnsi="宋体" w:cs="宋体" w:hint="eastAsia"/>
                <w:color w:val="000000"/>
                <w:kern w:val="0"/>
                <w:sz w:val="22"/>
              </w:rPr>
              <w:t>敏</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12010101</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61218072118</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66</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57.9</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61.95</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新闻</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毛慧敏</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12010101</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61218072109</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62</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60</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新闻</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时</w:t>
            </w:r>
            <w:r>
              <w:rPr>
                <w:rFonts w:ascii="仿宋_GB2312" w:eastAsia="仿宋_GB2312" w:hAnsi="宋体" w:cs="宋体" w:hint="eastAsia"/>
                <w:color w:val="000000"/>
                <w:kern w:val="0"/>
                <w:sz w:val="22"/>
              </w:rPr>
              <w:t xml:space="preserve">  </w:t>
            </w:r>
            <w:r w:rsidRPr="00907960">
              <w:rPr>
                <w:rFonts w:ascii="仿宋_GB2312" w:eastAsia="仿宋_GB2312" w:hAnsi="宋体" w:cs="宋体" w:hint="eastAsia"/>
                <w:color w:val="000000"/>
                <w:kern w:val="0"/>
                <w:sz w:val="22"/>
              </w:rPr>
              <w:t>磊</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12010102</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61218072212</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78</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49.1</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63.55</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英语</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贺超然</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12010102</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61218072124</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66</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57.2</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61.6</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英语</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陈佩佩</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12010102</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61218072123</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72</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49.1</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60.55</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英语</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王</w:t>
            </w:r>
            <w:r>
              <w:rPr>
                <w:rFonts w:ascii="仿宋_GB2312" w:eastAsia="仿宋_GB2312" w:hAnsi="宋体" w:cs="宋体" w:hint="eastAsia"/>
                <w:color w:val="000000"/>
                <w:kern w:val="0"/>
                <w:sz w:val="22"/>
              </w:rPr>
              <w:t xml:space="preserve">  </w:t>
            </w:r>
            <w:r w:rsidRPr="00907960">
              <w:rPr>
                <w:rFonts w:ascii="仿宋_GB2312" w:eastAsia="仿宋_GB2312" w:hAnsi="宋体" w:cs="宋体" w:hint="eastAsia"/>
                <w:color w:val="000000"/>
                <w:kern w:val="0"/>
                <w:sz w:val="22"/>
              </w:rPr>
              <w:t>佩</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12010103</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61218072303</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64</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54.6</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59.3</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音乐</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陈雨薇</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12010103</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61218072223</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58</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51.8</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54.9</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音乐</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翟冬倩</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12010103</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61218072311</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59</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50.8</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54.9</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音乐</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于</w:t>
            </w:r>
            <w:r>
              <w:rPr>
                <w:rFonts w:ascii="仿宋_GB2312" w:eastAsia="仿宋_GB2312" w:hAnsi="宋体" w:cs="宋体" w:hint="eastAsia"/>
                <w:color w:val="000000"/>
                <w:kern w:val="0"/>
                <w:sz w:val="22"/>
              </w:rPr>
              <w:t xml:space="preserve">  </w:t>
            </w:r>
            <w:r w:rsidRPr="00907960">
              <w:rPr>
                <w:rFonts w:ascii="仿宋_GB2312" w:eastAsia="仿宋_GB2312" w:hAnsi="宋体" w:cs="宋体" w:hint="eastAsia"/>
                <w:color w:val="000000"/>
                <w:kern w:val="0"/>
                <w:sz w:val="22"/>
              </w:rPr>
              <w:t>泷</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12010104</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61218072317</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67</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53.7</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60.35</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企业管理</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安文静</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12010104</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61218072327</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68</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50.1</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59.05</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工商管理</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关鸥璐</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12010104</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61218072412</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66</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50.8</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58.4</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工商管理</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王亚辉</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12010104</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61218072324</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72</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42.2</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57.1</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企业管理</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郭</w:t>
            </w:r>
            <w:r>
              <w:rPr>
                <w:rFonts w:ascii="仿宋_GB2312" w:eastAsia="仿宋_GB2312" w:hAnsi="宋体" w:cs="宋体" w:hint="eastAsia"/>
                <w:color w:val="000000"/>
                <w:kern w:val="0"/>
                <w:sz w:val="22"/>
              </w:rPr>
              <w:t xml:space="preserve">  </w:t>
            </w:r>
            <w:r w:rsidRPr="00907960">
              <w:rPr>
                <w:rFonts w:ascii="仿宋_GB2312" w:eastAsia="仿宋_GB2312" w:hAnsi="宋体" w:cs="宋体" w:hint="eastAsia"/>
                <w:color w:val="000000"/>
                <w:kern w:val="0"/>
                <w:sz w:val="22"/>
              </w:rPr>
              <w:t>薇</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12010104</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61218072407</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62</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47.6</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54.8</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企业管理</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王</w:t>
            </w:r>
            <w:r>
              <w:rPr>
                <w:rFonts w:ascii="仿宋_GB2312" w:eastAsia="仿宋_GB2312" w:hAnsi="宋体" w:cs="宋体" w:hint="eastAsia"/>
                <w:color w:val="000000"/>
                <w:kern w:val="0"/>
                <w:sz w:val="22"/>
              </w:rPr>
              <w:t xml:space="preserve">  </w:t>
            </w:r>
            <w:r w:rsidRPr="00907960">
              <w:rPr>
                <w:rFonts w:ascii="仿宋_GB2312" w:eastAsia="仿宋_GB2312" w:hAnsi="宋体" w:cs="宋体" w:hint="eastAsia"/>
                <w:color w:val="000000"/>
                <w:kern w:val="0"/>
                <w:sz w:val="22"/>
              </w:rPr>
              <w:t>威</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12010104</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61218072405</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63</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41.7</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52.35</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管理学</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景雅洁</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12010105</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61218072417</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56</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50.5</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53.25</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图文</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宋晓丽</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12010105</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61218072416</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57</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41.7</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49.35</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图文</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王</w:t>
            </w:r>
            <w:r>
              <w:rPr>
                <w:rFonts w:ascii="仿宋_GB2312" w:eastAsia="仿宋_GB2312" w:hAnsi="宋体" w:cs="宋体" w:hint="eastAsia"/>
                <w:color w:val="000000"/>
                <w:kern w:val="0"/>
                <w:sz w:val="22"/>
              </w:rPr>
              <w:t xml:space="preserve">  </w:t>
            </w:r>
            <w:r w:rsidRPr="00907960">
              <w:rPr>
                <w:rFonts w:ascii="仿宋_GB2312" w:eastAsia="仿宋_GB2312" w:hAnsi="宋体" w:cs="宋体" w:hint="eastAsia"/>
                <w:color w:val="000000"/>
                <w:kern w:val="0"/>
                <w:sz w:val="22"/>
              </w:rPr>
              <w:t>深</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12010105</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61218072419</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51</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37.7</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44.35</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图文</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秦</w:t>
            </w:r>
            <w:r>
              <w:rPr>
                <w:rFonts w:ascii="仿宋_GB2312" w:eastAsia="仿宋_GB2312" w:hAnsi="宋体" w:cs="宋体" w:hint="eastAsia"/>
                <w:color w:val="000000"/>
                <w:kern w:val="0"/>
                <w:sz w:val="22"/>
              </w:rPr>
              <w:t xml:space="preserve">  </w:t>
            </w:r>
            <w:r w:rsidRPr="00907960">
              <w:rPr>
                <w:rFonts w:ascii="仿宋_GB2312" w:eastAsia="仿宋_GB2312" w:hAnsi="宋体" w:cs="宋体" w:hint="eastAsia"/>
                <w:color w:val="000000"/>
                <w:kern w:val="0"/>
                <w:sz w:val="22"/>
              </w:rPr>
              <w:t>曦</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12010106</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61218072424</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59</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54</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56.5</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计算机</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王雅芳</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12010106</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61218072420</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63</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46.5</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54.75</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计算机</w:t>
            </w:r>
          </w:p>
        </w:tc>
      </w:tr>
      <w:tr w:rsidR="00907960" w:rsidRPr="00907960" w:rsidTr="00907960">
        <w:trPr>
          <w:trHeight w:val="402"/>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仿宋_GB2312" w:eastAsia="仿宋_GB2312" w:hAnsi="宋体" w:cs="宋体"/>
                <w:color w:val="000000"/>
                <w:kern w:val="0"/>
                <w:sz w:val="22"/>
              </w:rPr>
            </w:pPr>
            <w:r w:rsidRPr="00907960">
              <w:rPr>
                <w:rFonts w:ascii="仿宋_GB2312" w:eastAsia="仿宋_GB2312" w:hAnsi="宋体" w:cs="宋体" w:hint="eastAsia"/>
                <w:color w:val="000000"/>
                <w:kern w:val="0"/>
                <w:sz w:val="22"/>
              </w:rPr>
              <w:t>杨文敏</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12010106</w:t>
            </w:r>
          </w:p>
        </w:tc>
        <w:tc>
          <w:tcPr>
            <w:tcW w:w="214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61218072422</w:t>
            </w:r>
          </w:p>
        </w:tc>
        <w:tc>
          <w:tcPr>
            <w:tcW w:w="108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56</w:t>
            </w:r>
          </w:p>
        </w:tc>
        <w:tc>
          <w:tcPr>
            <w:tcW w:w="122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42.4</w:t>
            </w:r>
          </w:p>
        </w:tc>
        <w:tc>
          <w:tcPr>
            <w:tcW w:w="1300" w:type="dxa"/>
            <w:tcBorders>
              <w:top w:val="nil"/>
              <w:left w:val="nil"/>
              <w:bottom w:val="single" w:sz="4" w:space="0" w:color="auto"/>
              <w:right w:val="single" w:sz="4" w:space="0" w:color="auto"/>
            </w:tcBorders>
            <w:shd w:val="clear" w:color="000000" w:fill="FFFFFF"/>
            <w:noWrap/>
            <w:vAlign w:val="center"/>
            <w:hideMark/>
          </w:tcPr>
          <w:p w:rsidR="00907960" w:rsidRPr="00907960" w:rsidRDefault="00907960" w:rsidP="00907960">
            <w:pPr>
              <w:widowControl/>
              <w:jc w:val="center"/>
              <w:rPr>
                <w:rFonts w:ascii="Times New Roman" w:eastAsia="宋体" w:hAnsi="Times New Roman" w:cs="Times New Roman"/>
                <w:color w:val="000000"/>
                <w:kern w:val="0"/>
                <w:sz w:val="22"/>
              </w:rPr>
            </w:pPr>
            <w:r w:rsidRPr="00907960">
              <w:rPr>
                <w:rFonts w:ascii="Times New Roman" w:eastAsia="宋体" w:hAnsi="Times New Roman" w:cs="Times New Roman"/>
                <w:color w:val="000000"/>
                <w:kern w:val="0"/>
                <w:sz w:val="22"/>
              </w:rPr>
              <w:t>49.2</w:t>
            </w:r>
          </w:p>
        </w:tc>
        <w:tc>
          <w:tcPr>
            <w:tcW w:w="1097" w:type="dxa"/>
            <w:tcBorders>
              <w:top w:val="nil"/>
              <w:left w:val="nil"/>
              <w:bottom w:val="single" w:sz="4" w:space="0" w:color="auto"/>
              <w:right w:val="single" w:sz="4" w:space="0" w:color="auto"/>
            </w:tcBorders>
            <w:shd w:val="clear" w:color="auto" w:fill="auto"/>
            <w:noWrap/>
            <w:vAlign w:val="center"/>
            <w:hideMark/>
          </w:tcPr>
          <w:p w:rsidR="00907960" w:rsidRPr="00907960" w:rsidRDefault="00907960" w:rsidP="00907960">
            <w:pPr>
              <w:widowControl/>
              <w:jc w:val="center"/>
              <w:rPr>
                <w:rFonts w:ascii="宋体" w:eastAsia="宋体" w:hAnsi="宋体" w:cs="宋体"/>
                <w:color w:val="000000"/>
                <w:kern w:val="0"/>
                <w:sz w:val="22"/>
              </w:rPr>
            </w:pPr>
            <w:r w:rsidRPr="00907960">
              <w:rPr>
                <w:rFonts w:ascii="宋体" w:eastAsia="宋体" w:hAnsi="宋体" w:cs="宋体" w:hint="eastAsia"/>
                <w:color w:val="000000"/>
                <w:kern w:val="0"/>
                <w:sz w:val="22"/>
              </w:rPr>
              <w:t>计算机</w:t>
            </w:r>
          </w:p>
        </w:tc>
      </w:tr>
    </w:tbl>
    <w:p w:rsidR="00907960" w:rsidRPr="00907960" w:rsidRDefault="00907960" w:rsidP="00907960">
      <w:pPr>
        <w:spacing w:line="520" w:lineRule="exact"/>
        <w:rPr>
          <w:rFonts w:asciiTheme="minorEastAsia" w:hAnsiTheme="minorEastAsia"/>
          <w:sz w:val="28"/>
          <w:szCs w:val="28"/>
        </w:rPr>
      </w:pPr>
    </w:p>
    <w:sectPr w:rsidR="00907960" w:rsidRPr="00907960" w:rsidSect="00907960">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7A8" w:rsidRDefault="008B47A8" w:rsidP="00907960">
      <w:r>
        <w:separator/>
      </w:r>
    </w:p>
  </w:endnote>
  <w:endnote w:type="continuationSeparator" w:id="1">
    <w:p w:rsidR="008B47A8" w:rsidRDefault="008B47A8" w:rsidP="009079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7A8" w:rsidRDefault="008B47A8" w:rsidP="00907960">
      <w:r>
        <w:separator/>
      </w:r>
    </w:p>
  </w:footnote>
  <w:footnote w:type="continuationSeparator" w:id="1">
    <w:p w:rsidR="008B47A8" w:rsidRDefault="008B47A8" w:rsidP="009079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7960"/>
    <w:rsid w:val="008B47A8"/>
    <w:rsid w:val="00907960"/>
    <w:rsid w:val="00D40A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79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7960"/>
    <w:rPr>
      <w:sz w:val="18"/>
      <w:szCs w:val="18"/>
    </w:rPr>
  </w:style>
  <w:style w:type="paragraph" w:styleId="a4">
    <w:name w:val="footer"/>
    <w:basedOn w:val="a"/>
    <w:link w:val="Char0"/>
    <w:uiPriority w:val="99"/>
    <w:semiHidden/>
    <w:unhideWhenUsed/>
    <w:rsid w:val="009079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7960"/>
    <w:rPr>
      <w:sz w:val="18"/>
      <w:szCs w:val="18"/>
    </w:rPr>
  </w:style>
  <w:style w:type="paragraph" w:styleId="a5">
    <w:name w:val="Normal (Web)"/>
    <w:basedOn w:val="a"/>
    <w:uiPriority w:val="99"/>
    <w:semiHidden/>
    <w:unhideWhenUsed/>
    <w:rsid w:val="009079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31684384">
      <w:bodyDiv w:val="1"/>
      <w:marLeft w:val="0"/>
      <w:marRight w:val="0"/>
      <w:marTop w:val="0"/>
      <w:marBottom w:val="0"/>
      <w:divBdr>
        <w:top w:val="none" w:sz="0" w:space="0" w:color="auto"/>
        <w:left w:val="none" w:sz="0" w:space="0" w:color="auto"/>
        <w:bottom w:val="none" w:sz="0" w:space="0" w:color="auto"/>
        <w:right w:val="none" w:sz="0" w:space="0" w:color="auto"/>
      </w:divBdr>
    </w:div>
    <w:div w:id="1992833361">
      <w:bodyDiv w:val="1"/>
      <w:marLeft w:val="0"/>
      <w:marRight w:val="0"/>
      <w:marTop w:val="0"/>
      <w:marBottom w:val="0"/>
      <w:divBdr>
        <w:top w:val="none" w:sz="0" w:space="0" w:color="auto"/>
        <w:left w:val="none" w:sz="0" w:space="0" w:color="auto"/>
        <w:bottom w:val="none" w:sz="0" w:space="0" w:color="auto"/>
        <w:right w:val="none" w:sz="0" w:space="0" w:color="auto"/>
      </w:divBdr>
      <w:divsChild>
        <w:div w:id="1572275530">
          <w:marLeft w:val="0"/>
          <w:marRight w:val="0"/>
          <w:marTop w:val="0"/>
          <w:marBottom w:val="0"/>
          <w:divBdr>
            <w:top w:val="none" w:sz="0" w:space="0" w:color="auto"/>
            <w:left w:val="none" w:sz="0" w:space="0" w:color="auto"/>
            <w:bottom w:val="none" w:sz="0" w:space="0" w:color="auto"/>
            <w:right w:val="none" w:sz="0" w:space="0" w:color="auto"/>
          </w:divBdr>
          <w:divsChild>
            <w:div w:id="13232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199</Words>
  <Characters>1139</Characters>
  <Application>Microsoft Office Word</Application>
  <DocSecurity>0</DocSecurity>
  <Lines>9</Lines>
  <Paragraphs>2</Paragraphs>
  <ScaleCrop>false</ScaleCrop>
  <Company>Sky123.Org</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2017-01-10T06:39:00Z</dcterms:created>
  <dcterms:modified xsi:type="dcterms:W3CDTF">2017-01-10T06:44:00Z</dcterms:modified>
</cp:coreProperties>
</file>